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81" w:rsidRPr="00071C81" w:rsidRDefault="00071C81" w:rsidP="00071C8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71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Учебная практика в детском саду — описание</w:t>
      </w:r>
    </w:p>
    <w:p w:rsidR="00071C81" w:rsidRPr="00071C81" w:rsidRDefault="00071C81" w:rsidP="00071C8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 — это важная и ответственная профессия. Функции педагога, работающего с маленькими детьми, можно перечислять долго:</w:t>
      </w:r>
    </w:p>
    <w:p w:rsidR="00071C81" w:rsidRPr="00071C81" w:rsidRDefault="00071C81" w:rsidP="00071C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в детях доброты, вежливости и лучших человеческих качеств.</w:t>
      </w:r>
    </w:p>
    <w:p w:rsidR="00071C81" w:rsidRPr="00071C81" w:rsidRDefault="00071C81" w:rsidP="00071C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их всем необходимым навыкам.</w:t>
      </w:r>
    </w:p>
    <w:p w:rsidR="00071C81" w:rsidRPr="00071C81" w:rsidRDefault="00071C81" w:rsidP="00071C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Установление в коллективе доброжелательной атмосферы.</w:t>
      </w:r>
    </w:p>
    <w:p w:rsidR="00071C81" w:rsidRPr="00071C81" w:rsidRDefault="00071C81" w:rsidP="00071C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образовательной деятельности детей и их отдыха.</w:t>
      </w:r>
    </w:p>
    <w:p w:rsidR="00071C81" w:rsidRPr="00071C81" w:rsidRDefault="00071C81" w:rsidP="00071C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каждой личности.</w:t>
      </w:r>
    </w:p>
    <w:p w:rsidR="00071C81" w:rsidRPr="00071C81" w:rsidRDefault="00071C81" w:rsidP="00071C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навыков общения у детей и др.</w:t>
      </w:r>
    </w:p>
    <w:p w:rsidR="00071C81" w:rsidRPr="00071C81" w:rsidRDefault="00071C81" w:rsidP="00071C8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8"/>
          <w:szCs w:val="28"/>
        </w:rPr>
      </w:pPr>
      <w:r w:rsidRPr="00071C81">
        <w:rPr>
          <w:color w:val="222222"/>
          <w:sz w:val="28"/>
          <w:szCs w:val="28"/>
        </w:rPr>
        <w:t>Для того, чтобы молодой специалист, закончив профильное учреждение, смог реализовать все эти функции в своей работе, одних только теоретических знаний недостаточно. Будущим педагогам необходим реальный опыт взаимодействия с детьми в детском саду. Такую возможность студентам как раз и дает учебная практика.</w:t>
      </w:r>
    </w:p>
    <w:p w:rsidR="00071C81" w:rsidRPr="00071C81" w:rsidRDefault="00071C81" w:rsidP="00071C81">
      <w:pPr>
        <w:pStyle w:val="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222222"/>
          <w:sz w:val="28"/>
          <w:szCs w:val="28"/>
        </w:rPr>
      </w:pPr>
      <w:r w:rsidRPr="00071C81">
        <w:rPr>
          <w:color w:val="222222"/>
          <w:sz w:val="28"/>
          <w:szCs w:val="28"/>
        </w:rPr>
        <w:t>Разновидности, характеристики</w:t>
      </w:r>
    </w:p>
    <w:p w:rsidR="00071C81" w:rsidRPr="00071C81" w:rsidRDefault="00071C81" w:rsidP="00071C8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8"/>
          <w:szCs w:val="28"/>
        </w:rPr>
      </w:pPr>
      <w:r w:rsidRPr="00071C81">
        <w:rPr>
          <w:color w:val="222222"/>
          <w:sz w:val="28"/>
          <w:szCs w:val="28"/>
        </w:rPr>
        <w:t>Практика у студентов бывает нескольких видов:</w:t>
      </w:r>
    </w:p>
    <w:p w:rsidR="00071C81" w:rsidRPr="00071C81" w:rsidRDefault="00071C81" w:rsidP="00071C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Учебно-ознакомительная. Позвол</w:t>
      </w:r>
      <w:bookmarkStart w:id="0" w:name="_GoBack"/>
      <w:bookmarkEnd w:id="0"/>
      <w:r w:rsidRPr="00071C81">
        <w:rPr>
          <w:rFonts w:ascii="Times New Roman" w:hAnsi="Times New Roman" w:cs="Times New Roman"/>
          <w:color w:val="222222"/>
          <w:sz w:val="28"/>
          <w:szCs w:val="28"/>
        </w:rPr>
        <w:t>яет студенту от теории перейти к реальному опыту и на деле узнать, как проходят рабочие будни воспитателя в детском саду. Главные задачи студента — освоиться в учреждении, понять, каким образом строится работа в нем; наблюдать, как работает с детьми педагог. В конце практики студент должен провести несколько самостоятельных занятий с детьми под контролем своего куратора. Главная цель такого вида практики заключается в получении первоначального опыты работы.</w:t>
      </w:r>
    </w:p>
    <w:p w:rsidR="00071C81" w:rsidRPr="00071C81" w:rsidRDefault="00071C81" w:rsidP="00071C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Производственная. Предполагает глубокое изучение деятельности педагога, максимальную вовлеченность студента в процесс работы с детьми, большой объем самостоятельных занятий с ними.</w:t>
      </w:r>
    </w:p>
    <w:p w:rsidR="00071C81" w:rsidRPr="00071C81" w:rsidRDefault="00071C81" w:rsidP="00071C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Преддипломная. Итоговая практика студента, которая должна показать его уровень педагога, сформировать необходимые знания и навыки для написания и защиты дипломного проекта.</w:t>
      </w:r>
    </w:p>
    <w:p w:rsidR="00071C81" w:rsidRPr="00071C81" w:rsidRDefault="00071C81" w:rsidP="00071C81">
      <w:pPr>
        <w:pStyle w:val="3"/>
        <w:shd w:val="clear" w:color="auto" w:fill="FFFFFF"/>
        <w:spacing w:before="0"/>
        <w:ind w:firstLine="567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b/>
          <w:color w:val="222222"/>
          <w:sz w:val="28"/>
          <w:szCs w:val="28"/>
        </w:rPr>
        <w:t>Учебная</w:t>
      </w:r>
    </w:p>
    <w:p w:rsidR="00071C81" w:rsidRPr="00071C81" w:rsidRDefault="00071C81" w:rsidP="00071C8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8"/>
          <w:szCs w:val="28"/>
        </w:rPr>
      </w:pPr>
      <w:r w:rsidRPr="00071C81">
        <w:rPr>
          <w:color w:val="222222"/>
          <w:sz w:val="28"/>
          <w:szCs w:val="28"/>
        </w:rPr>
        <w:t>Учебно-ознакомительную и производственную практику часто называют просто учебной, не разделяя эти два вида, так как они ставят схожие цели и задачи перед студентами-практикантами.</w:t>
      </w:r>
    </w:p>
    <w:p w:rsidR="00071C81" w:rsidRPr="00071C81" w:rsidRDefault="00071C81" w:rsidP="00071C8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8"/>
          <w:szCs w:val="28"/>
        </w:rPr>
      </w:pPr>
      <w:r w:rsidRPr="00071C81">
        <w:rPr>
          <w:color w:val="222222"/>
          <w:sz w:val="28"/>
          <w:szCs w:val="28"/>
        </w:rPr>
        <w:t>Основные задачи учебной практики:</w:t>
      </w:r>
    </w:p>
    <w:p w:rsidR="00071C81" w:rsidRPr="00071C81" w:rsidRDefault="00071C81" w:rsidP="00071C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Знакомство с образовательным учреждением и нормативно-правовой документацией.</w:t>
      </w:r>
    </w:p>
    <w:p w:rsidR="00071C81" w:rsidRPr="00071C81" w:rsidRDefault="00071C81" w:rsidP="00071C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Получение знаний по технике безопасности.</w:t>
      </w:r>
    </w:p>
    <w:p w:rsidR="00071C81" w:rsidRPr="00071C81" w:rsidRDefault="00071C81" w:rsidP="00071C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Знакомство с режимом дня в ДОУ.</w:t>
      </w:r>
    </w:p>
    <w:p w:rsidR="00071C81" w:rsidRPr="00071C81" w:rsidRDefault="00071C81" w:rsidP="00071C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Оценка современного учебно-воспитательного процесса в детском саду.</w:t>
      </w:r>
    </w:p>
    <w:p w:rsidR="00071C81" w:rsidRPr="00071C81" w:rsidRDefault="00071C81" w:rsidP="00071C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Изучение должностных инструкций педагогов ДОУ.</w:t>
      </w:r>
    </w:p>
    <w:p w:rsidR="00071C81" w:rsidRPr="00071C81" w:rsidRDefault="00071C81" w:rsidP="00071C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Наблюдение и анализ работы воспитателя с детьми.</w:t>
      </w:r>
    </w:p>
    <w:p w:rsidR="00071C81" w:rsidRPr="00071C81" w:rsidRDefault="00071C81" w:rsidP="00071C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Изучение документации группы.</w:t>
      </w:r>
    </w:p>
    <w:p w:rsidR="00071C81" w:rsidRPr="00071C81" w:rsidRDefault="00071C81" w:rsidP="00071C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Участие в воспитательном процессе в роли помощника педагога.</w:t>
      </w:r>
    </w:p>
    <w:p w:rsidR="00071C81" w:rsidRPr="00071C81" w:rsidRDefault="00071C81" w:rsidP="00071C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Выполнение заданий руководителя учреждения.</w:t>
      </w:r>
    </w:p>
    <w:p w:rsidR="00071C81" w:rsidRPr="00071C81" w:rsidRDefault="00071C81" w:rsidP="00071C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Получение опыта работы в педагогическом коллективе.</w:t>
      </w:r>
    </w:p>
    <w:p w:rsidR="00071C81" w:rsidRPr="00071C81" w:rsidRDefault="00071C81" w:rsidP="00071C81">
      <w:pPr>
        <w:pStyle w:val="3"/>
        <w:shd w:val="clear" w:color="auto" w:fill="FFFFFF"/>
        <w:spacing w:before="0"/>
        <w:ind w:firstLine="567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Преддипломная</w:t>
      </w:r>
    </w:p>
    <w:p w:rsidR="00071C81" w:rsidRPr="00071C81" w:rsidRDefault="00071C81" w:rsidP="00071C8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8"/>
          <w:szCs w:val="28"/>
        </w:rPr>
      </w:pPr>
      <w:r w:rsidRPr="00071C81">
        <w:rPr>
          <w:color w:val="222222"/>
          <w:sz w:val="28"/>
          <w:szCs w:val="28"/>
        </w:rPr>
        <w:t>Преддипломная практика преследует другие задачи, нежели учебная:</w:t>
      </w:r>
    </w:p>
    <w:p w:rsidR="00071C81" w:rsidRPr="00071C81" w:rsidRDefault="00071C81" w:rsidP="00071C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Получение необходимого опыта для начала профессиональной деятельности.</w:t>
      </w:r>
    </w:p>
    <w:p w:rsidR="00071C81" w:rsidRPr="00071C81" w:rsidRDefault="00071C81" w:rsidP="00071C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Проверка готовности молодого специалиста к самостоятельной работе воспитателя.</w:t>
      </w:r>
    </w:p>
    <w:p w:rsidR="00071C81" w:rsidRPr="00071C81" w:rsidRDefault="00071C81" w:rsidP="00071C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Подготовка к написанию выпускной квалификационной работы.</w:t>
      </w:r>
    </w:p>
    <w:p w:rsidR="00071C81" w:rsidRPr="00071C81" w:rsidRDefault="00071C81" w:rsidP="00071C8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8"/>
          <w:szCs w:val="28"/>
        </w:rPr>
      </w:pPr>
      <w:r w:rsidRPr="00071C81">
        <w:rPr>
          <w:color w:val="222222"/>
          <w:sz w:val="28"/>
          <w:szCs w:val="28"/>
        </w:rPr>
        <w:t>По итогам этого вида практики студент должен:</w:t>
      </w:r>
    </w:p>
    <w:p w:rsidR="00071C81" w:rsidRPr="00071C81" w:rsidRDefault="00071C81" w:rsidP="00071C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Уметь осуществлять самостоятельную профессиональную деятельность в ДОУ.</w:t>
      </w:r>
    </w:p>
    <w:p w:rsidR="00071C81" w:rsidRPr="00071C81" w:rsidRDefault="00071C81" w:rsidP="00071C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Правильно ставить и грамотно решать педагогические задачи.</w:t>
      </w:r>
    </w:p>
    <w:p w:rsidR="00071C81" w:rsidRPr="00071C81" w:rsidRDefault="00071C81" w:rsidP="00071C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Знать и уметь пользоваться основными педагогическими методами и приемами.</w:t>
      </w:r>
    </w:p>
    <w:p w:rsidR="00071C81" w:rsidRPr="00071C81" w:rsidRDefault="00071C81" w:rsidP="00071C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Эффективно и рационально использовать материальную и методическую базу конкретного детского сада.</w:t>
      </w:r>
    </w:p>
    <w:p w:rsidR="00071C81" w:rsidRPr="00071C81" w:rsidRDefault="00071C81" w:rsidP="00071C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Уметь взаимодействовать с родителями.</w:t>
      </w:r>
    </w:p>
    <w:p w:rsidR="00071C81" w:rsidRPr="00071C81" w:rsidRDefault="00071C81" w:rsidP="00071C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Применять творческий подход при планировании воспитательной работы с детьми.</w:t>
      </w:r>
    </w:p>
    <w:p w:rsidR="00071C81" w:rsidRPr="00071C81" w:rsidRDefault="00071C81" w:rsidP="00071C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Использовать психолого-педагогические знания при взаимодействии с отдельными детьми и целым коллективом.</w:t>
      </w:r>
    </w:p>
    <w:p w:rsidR="00071C81" w:rsidRPr="00071C81" w:rsidRDefault="00071C81" w:rsidP="00071C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Сформировать свой индивидуальный стиль педагогической деятельности.</w:t>
      </w:r>
    </w:p>
    <w:p w:rsidR="00071C81" w:rsidRPr="00071C81" w:rsidRDefault="00071C81" w:rsidP="00071C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Разрабатывать сценарии утренников и театрализованных спектаклей.</w:t>
      </w:r>
    </w:p>
    <w:p w:rsidR="00071C81" w:rsidRPr="00071C81" w:rsidRDefault="00071C81" w:rsidP="00071C81">
      <w:pPr>
        <w:pStyle w:val="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222222"/>
          <w:sz w:val="28"/>
          <w:szCs w:val="28"/>
        </w:rPr>
      </w:pPr>
      <w:r w:rsidRPr="00071C81">
        <w:rPr>
          <w:color w:val="222222"/>
          <w:sz w:val="28"/>
          <w:szCs w:val="28"/>
        </w:rPr>
        <w:t>Индивидуальный план практики</w:t>
      </w:r>
    </w:p>
    <w:p w:rsidR="00071C81" w:rsidRPr="00071C81" w:rsidRDefault="00071C81" w:rsidP="00071C8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8"/>
          <w:szCs w:val="28"/>
        </w:rPr>
      </w:pPr>
      <w:r w:rsidRPr="00071C81">
        <w:rPr>
          <w:color w:val="222222"/>
          <w:sz w:val="28"/>
          <w:szCs w:val="28"/>
        </w:rPr>
        <w:t>План осуществления практической деятельности составляется совместно научным руководителем и студентом и одобряется представителем ДОУ, на базе которого студент будет отрабатывать теоретические знания.</w:t>
      </w:r>
    </w:p>
    <w:p w:rsidR="00071C81" w:rsidRPr="00071C81" w:rsidRDefault="00071C81" w:rsidP="00071C8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8"/>
          <w:szCs w:val="28"/>
        </w:rPr>
      </w:pPr>
      <w:r w:rsidRPr="00071C81">
        <w:rPr>
          <w:color w:val="222222"/>
          <w:sz w:val="28"/>
          <w:szCs w:val="28"/>
        </w:rPr>
        <w:t>Куратор подробно прописывает в плане, в какие даты и дни практикант должен выполнить те или иные задачи:</w:t>
      </w:r>
    </w:p>
    <w:p w:rsidR="00071C81" w:rsidRPr="00071C81" w:rsidRDefault="00071C81" w:rsidP="00071C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освоить теоретическую часть практики (ознакомиться со структурой ДОУ, изучить нормативные документы, пройти инструктаж по технике безопасности и т. п.);</w:t>
      </w:r>
    </w:p>
    <w:p w:rsidR="00071C81" w:rsidRPr="00071C81" w:rsidRDefault="00071C81" w:rsidP="00071C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провести практическую работу (занятия на моторику, логику, лепку, физические упражнения, развитие музыкальных способностей и т.д.);</w:t>
      </w:r>
    </w:p>
    <w:p w:rsidR="00071C81" w:rsidRPr="00071C81" w:rsidRDefault="00071C81" w:rsidP="00071C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71C81">
        <w:rPr>
          <w:rFonts w:ascii="Times New Roman" w:hAnsi="Times New Roman" w:cs="Times New Roman"/>
          <w:color w:val="222222"/>
          <w:sz w:val="28"/>
          <w:szCs w:val="28"/>
        </w:rPr>
        <w:t>проанализировать свою деятельность в рамках периода работы в ДОУ и написать отчет.</w:t>
      </w:r>
    </w:p>
    <w:p w:rsidR="00071C81" w:rsidRPr="00071C81" w:rsidRDefault="00071C81" w:rsidP="00071C8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8"/>
          <w:szCs w:val="28"/>
        </w:rPr>
      </w:pPr>
      <w:r w:rsidRPr="00071C81">
        <w:rPr>
          <w:color w:val="222222"/>
          <w:sz w:val="28"/>
          <w:szCs w:val="28"/>
        </w:rPr>
        <w:t>Результатом выполнения индивидуального плана является дневник практики, который представляет собой расширенный календарный план, подтвержденный личной подписью куратора от детского сада.</w:t>
      </w:r>
    </w:p>
    <w:p w:rsidR="00071C81" w:rsidRPr="00071C81" w:rsidRDefault="00071C81" w:rsidP="00071C8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8"/>
          <w:szCs w:val="28"/>
        </w:rPr>
      </w:pPr>
      <w:r w:rsidRPr="00071C81">
        <w:rPr>
          <w:color w:val="222222"/>
          <w:sz w:val="28"/>
          <w:szCs w:val="28"/>
        </w:rPr>
        <w:t>Сроки проведения практики устанавливаются учебным заведением в соответствии со своими учебными планами.</w:t>
      </w:r>
    </w:p>
    <w:p w:rsidR="00071C81" w:rsidRPr="00071C81" w:rsidRDefault="00071C81" w:rsidP="00071C8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8"/>
          <w:szCs w:val="28"/>
        </w:rPr>
      </w:pPr>
      <w:r w:rsidRPr="00071C81">
        <w:rPr>
          <w:color w:val="222222"/>
          <w:sz w:val="28"/>
          <w:szCs w:val="28"/>
        </w:rPr>
        <w:t>Оценка практической деятельности проводится на основании письменного отчета студента-практиканта и отзыва руководителя практики от ДОУ.</w:t>
      </w:r>
    </w:p>
    <w:p w:rsidR="00DD31F6" w:rsidRPr="00071C81" w:rsidRDefault="00DD31F6" w:rsidP="00071C8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D31F6" w:rsidRPr="00071C81" w:rsidSect="00071C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C97"/>
    <w:multiLevelType w:val="multilevel"/>
    <w:tmpl w:val="950A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C15AB"/>
    <w:multiLevelType w:val="multilevel"/>
    <w:tmpl w:val="CBD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30D8D"/>
    <w:multiLevelType w:val="multilevel"/>
    <w:tmpl w:val="F984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723EB7"/>
    <w:multiLevelType w:val="multilevel"/>
    <w:tmpl w:val="7ED0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76F0D"/>
    <w:multiLevelType w:val="multilevel"/>
    <w:tmpl w:val="28E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980024"/>
    <w:multiLevelType w:val="multilevel"/>
    <w:tmpl w:val="0E26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CA"/>
    <w:rsid w:val="00071C81"/>
    <w:rsid w:val="00777ACA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75EE1-B11E-49F9-8E51-9F36FEDB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C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2023-10-13T19:10:00Z</dcterms:created>
  <dcterms:modified xsi:type="dcterms:W3CDTF">2023-10-13T19:12:00Z</dcterms:modified>
</cp:coreProperties>
</file>